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00A75" w:rsidRDefault="00900A75">
      <w:pPr>
        <w:rPr>
          <w:rFonts w:ascii="Times New Roman" w:hAnsi="Times New Roman" w:cs="Times New Roman"/>
          <w:sz w:val="36"/>
          <w:szCs w:val="36"/>
        </w:rPr>
      </w:pPr>
      <w:r w:rsidRPr="00900A75">
        <w:rPr>
          <w:rFonts w:ascii="Times New Roman" w:hAnsi="Times New Roman" w:cs="Times New Roman"/>
          <w:sz w:val="36"/>
          <w:szCs w:val="36"/>
          <w:u w:val="single"/>
        </w:rPr>
        <w:t>19.03.2020</w:t>
      </w:r>
      <w:r w:rsidRPr="00900A75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900A75">
        <w:rPr>
          <w:rFonts w:ascii="Times New Roman" w:hAnsi="Times New Roman" w:cs="Times New Roman"/>
          <w:sz w:val="36"/>
          <w:szCs w:val="36"/>
        </w:rPr>
        <w:t>№1815(д),1830</w:t>
      </w:r>
    </w:p>
    <w:p w:rsidR="00900A75" w:rsidRPr="00900A75" w:rsidRDefault="00900A75">
      <w:pPr>
        <w:rPr>
          <w:rFonts w:ascii="Times New Roman" w:hAnsi="Times New Roman" w:cs="Times New Roman"/>
          <w:sz w:val="36"/>
          <w:szCs w:val="36"/>
        </w:rPr>
      </w:pPr>
      <w:r w:rsidRPr="00900A75">
        <w:rPr>
          <w:rFonts w:ascii="Times New Roman" w:hAnsi="Times New Roman" w:cs="Times New Roman"/>
          <w:sz w:val="36"/>
          <w:szCs w:val="36"/>
          <w:u w:val="single"/>
        </w:rPr>
        <w:t>20.03.2020</w:t>
      </w:r>
      <w:r w:rsidRPr="00900A75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900A75">
        <w:rPr>
          <w:rFonts w:ascii="Times New Roman" w:hAnsi="Times New Roman" w:cs="Times New Roman"/>
          <w:sz w:val="36"/>
          <w:szCs w:val="36"/>
        </w:rPr>
        <w:t>№1815(е),1831</w:t>
      </w:r>
    </w:p>
    <w:sectPr w:rsidR="00900A75" w:rsidRPr="00900A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900A75"/>
    <w:rsid w:val="00900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3</cp:revision>
  <dcterms:created xsi:type="dcterms:W3CDTF">2020-03-19T07:33:00Z</dcterms:created>
  <dcterms:modified xsi:type="dcterms:W3CDTF">2020-03-19T07:38:00Z</dcterms:modified>
</cp:coreProperties>
</file>